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PROCEDIMENTO PARA SOLICITAÇÃO DE BANCAS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(QUALIFICAÇÃO/MESTRADO/DOUTORADO)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Para solicitação da banca:</w:t>
      </w:r>
    </w:p>
    <w:p w:rsidR="00000000" w:rsidDel="00000000" w:rsidP="00000000" w:rsidRDefault="00000000" w:rsidRPr="00000000" w14:paraId="00000005">
      <w:pPr>
        <w:spacing w:line="24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A solicitação da banca deverá ser encaminhada à Secretaria do PPGCG, via SEI, com, no mínimo, 30 dias de antecedência. Deverão ser </w:t>
      </w:r>
      <w:r w:rsidDel="00000000" w:rsidR="00000000" w:rsidRPr="00000000">
        <w:rPr>
          <w:sz w:val="24"/>
          <w:szCs w:val="24"/>
          <w:rtl w:val="0"/>
        </w:rPr>
        <w:t xml:space="preserve">indicados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pelo menos </w:t>
      </w:r>
      <w:r w:rsidDel="00000000" w:rsidR="00000000" w:rsidRPr="00000000">
        <w:rPr>
          <w:sz w:val="24"/>
          <w:szCs w:val="24"/>
          <w:rtl w:val="0"/>
        </w:rPr>
        <w:t xml:space="preserve">dois nomes</w:t>
      </w:r>
      <w:r w:rsidDel="00000000" w:rsidR="00000000" w:rsidRPr="00000000">
        <w:rPr>
          <w:sz w:val="24"/>
          <w:szCs w:val="24"/>
          <w:rtl w:val="0"/>
        </w:rPr>
        <w:t xml:space="preserve"> e respectivas informações de contato </w:t>
      </w:r>
      <w:r w:rsidDel="00000000" w:rsidR="00000000" w:rsidRPr="00000000">
        <w:rPr>
          <w:sz w:val="24"/>
          <w:szCs w:val="24"/>
          <w:rtl w:val="0"/>
        </w:rPr>
        <w:t xml:space="preserve">para cada posição da banca (titular e suplente)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Verificar se o(s) membro(s) externo(s) ao PPGCG possuem em média de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sz w:val="24"/>
          <w:szCs w:val="24"/>
          <w:rtl w:val="0"/>
        </w:rPr>
        <w:t xml:space="preserve"> artigos completos publicados em periódico, dentro do período dos últimos 05 anos e/ou estejam vinculados como professores colaboradores ou permanentes de um PPG;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Após aprovação da solicitação pelo Colegiado do PPGCG:</w:t>
      </w:r>
    </w:p>
    <w:p w:rsidR="00000000" w:rsidDel="00000000" w:rsidP="00000000" w:rsidRDefault="00000000" w:rsidRPr="00000000" w14:paraId="00000008">
      <w:pPr>
        <w:spacing w:line="24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Confirmar o local e horário agendado com a Secretaria Acadêmica;</w:t>
      </w:r>
    </w:p>
    <w:p w:rsidR="00000000" w:rsidDel="00000000" w:rsidP="00000000" w:rsidRDefault="00000000" w:rsidRPr="00000000" w14:paraId="00000009">
      <w:pPr>
        <w:spacing w:line="24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Verificar a rede e equipamentos disponíveis na sala de apresentação.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No dia da banca:</w:t>
      </w:r>
    </w:p>
    <w:p w:rsidR="00000000" w:rsidDel="00000000" w:rsidP="00000000" w:rsidRDefault="00000000" w:rsidRPr="00000000" w14:paraId="0000000B">
      <w:pPr>
        <w:spacing w:line="24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a. Chegar com, no mínimo, 30 minutos de antecedência, para testar equipamentos e verificar condições do local;</w:t>
      </w:r>
    </w:p>
    <w:p w:rsidR="00000000" w:rsidDel="00000000" w:rsidP="00000000" w:rsidRDefault="00000000" w:rsidRPr="00000000" w14:paraId="0000000C">
      <w:pPr>
        <w:spacing w:line="24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b. Ao terminar a banca, verificar se os equipamentos estão corretamente desligados e portas e janelas fechadas;</w:t>
      </w:r>
    </w:p>
    <w:p w:rsidR="00000000" w:rsidDel="00000000" w:rsidP="00000000" w:rsidRDefault="00000000" w:rsidRPr="00000000" w14:paraId="0000000D">
      <w:pPr>
        <w:spacing w:line="240" w:lineRule="auto"/>
        <w:ind w:left="425.19685039370086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c. Devolver a chave da sala na Secretaria do PPGCG ou no local previamente acordado.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1 - </w:t>
      </w:r>
      <w:r w:rsidDel="00000000" w:rsidR="00000000" w:rsidRPr="00000000">
        <w:rPr>
          <w:b w:val="1"/>
          <w:sz w:val="24"/>
          <w:szCs w:val="24"/>
          <w:rtl w:val="0"/>
        </w:rPr>
        <w:t xml:space="preserve">FORMULÁRIO DE SOLICITAÇÃO DE BANCA PARA DEFESAS DE QUALIFICAÇÃO, MESTRADO E 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ind w:firstLine="0"/>
        <w:jc w:val="both"/>
        <w:rPr/>
      </w:pPr>
      <w:r w:rsidDel="00000000" w:rsidR="00000000" w:rsidRPr="00000000">
        <w:rPr>
          <w:rtl w:val="0"/>
        </w:rPr>
        <w:t xml:space="preserve">Ilmo Sr(a) </w:t>
      </w:r>
      <w:r w:rsidDel="00000000" w:rsidR="00000000" w:rsidRPr="00000000">
        <w:rPr>
          <w:b w:val="1"/>
          <w:rtl w:val="0"/>
        </w:rPr>
        <w:t xml:space="preserve">Coordenador(a) do Programa de Pós-Graduação em Ciências Geodésicas da UFPR: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Eu,_________________________________________________________________________ venho por meio deste solicitar a aprovação da Banca para Qualificação/Mestrado/Doutorado em Ciências Geodésicas – Área de Concentração _________________________________________________.</w:t>
      </w:r>
    </w:p>
    <w:p w:rsidR="00000000" w:rsidDel="00000000" w:rsidP="00000000" w:rsidRDefault="00000000" w:rsidRPr="00000000" w14:paraId="0000001B">
      <w:pPr>
        <w:spacing w:after="0" w:line="360" w:lineRule="auto"/>
        <w:rPr/>
      </w:pPr>
      <w:r w:rsidDel="00000000" w:rsidR="00000000" w:rsidRPr="00000000">
        <w:rPr>
          <w:i w:val="1"/>
          <w:rtl w:val="0"/>
        </w:rPr>
        <w:t xml:space="preserve">Título do Trabalho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bottom w:color="000000" w:space="7" w:sz="12" w:val="single"/>
        </w:pBd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MESTRANDO(A)/DOUTORANDO(A):_____________________________________________________</w:t>
      </w:r>
    </w:p>
    <w:p w:rsidR="00000000" w:rsidDel="00000000" w:rsidP="00000000" w:rsidRDefault="00000000" w:rsidRPr="00000000" w14:paraId="00000026">
      <w:pPr>
        <w:spacing w:after="0" w:line="360" w:lineRule="auto"/>
        <w:rPr>
          <w:vertAlign w:val="superscript"/>
        </w:rPr>
      </w:pPr>
      <w:r w:rsidDel="00000000" w:rsidR="00000000" w:rsidRPr="00000000">
        <w:rPr>
          <w:b w:val="1"/>
          <w:smallCaps w:val="1"/>
          <w:rtl w:val="0"/>
        </w:rPr>
        <w:t xml:space="preserve">MEMBROS EFETIVOS</w:t>
      </w:r>
      <w:r w:rsidDel="00000000" w:rsidR="00000000" w:rsidRPr="00000000">
        <w:rPr>
          <w:rtl w:val="0"/>
        </w:rPr>
      </w:r>
    </w:p>
    <w:tbl>
      <w:tblPr>
        <w:tblStyle w:val="Table1"/>
        <w:tblW w:w="9031.992647058823" w:type="dxa"/>
        <w:jc w:val="left"/>
        <w:tblInd w:w="71.0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6.2985294117648"/>
        <w:gridCol w:w="1115.3470588235293"/>
        <w:gridCol w:w="1115.3470588235293"/>
        <w:gridCol w:w="1545"/>
        <w:gridCol w:w="1770"/>
        <w:gridCol w:w="1800"/>
        <w:tblGridChange w:id="0">
          <w:tblGrid>
            <w:gridCol w:w="1686.2985294117648"/>
            <w:gridCol w:w="1115.3470588235293"/>
            <w:gridCol w:w="1115.3470588235293"/>
            <w:gridCol w:w="1545"/>
            <w:gridCol w:w="1770"/>
            <w:gridCol w:w="1800"/>
          </w:tblGrid>
        </w:tblGridChange>
      </w:tblGrid>
      <w:tr>
        <w:trPr>
          <w:trHeight w:val="540" w:hRule="atLeast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Nomes Completos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36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PPG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after="0"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Lattes (link)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de artigos nos últimos 5 anos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1.                                                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360" w:lineRule="auto"/>
              <w:rPr/>
            </w:pPr>
            <w:r w:rsidDel="00000000" w:rsidR="00000000" w:rsidRPr="00000000">
              <w:rPr>
                <w:rtl w:val="0"/>
              </w:rPr>
              <w:t xml:space="preserve">6.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3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keepNext w:val="1"/>
        <w:spacing w:after="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40" w:lineRule="auto"/>
        <w:ind w:left="454"/>
        <w:jc w:val="both"/>
        <w:rPr>
          <w:b w:val="1"/>
          <w:color w:val="111111"/>
          <w:sz w:val="20"/>
          <w:szCs w:val="20"/>
          <w:highlight w:val="white"/>
        </w:rPr>
      </w:pPr>
      <w:r w:rsidDel="00000000" w:rsidR="00000000" w:rsidRPr="00000000">
        <w:rPr>
          <w:b w:val="1"/>
          <w:color w:val="111111"/>
          <w:sz w:val="20"/>
          <w:szCs w:val="20"/>
          <w:highlight w:val="white"/>
          <w:rtl w:val="0"/>
        </w:rPr>
        <w:t xml:space="preserve">DECLARAÇÃO DE CONFLITO DE INTERESSES</w:t>
      </w:r>
    </w:p>
    <w:p w:rsidR="00000000" w:rsidDel="00000000" w:rsidP="00000000" w:rsidRDefault="00000000" w:rsidRPr="00000000" w14:paraId="00000054">
      <w:pPr>
        <w:spacing w:after="0" w:line="240" w:lineRule="auto"/>
        <w:ind w:left="454"/>
        <w:jc w:val="both"/>
        <w:rPr>
          <w:b w:val="1"/>
          <w:color w:val="11111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ind w:left="0" w:firstLine="425.19685039370086"/>
        <w:jc w:val="both"/>
        <w:rPr>
          <w:color w:val="111111"/>
          <w:sz w:val="18"/>
          <w:szCs w:val="18"/>
          <w:highlight w:val="white"/>
        </w:rPr>
      </w:pPr>
      <w:r w:rsidDel="00000000" w:rsidR="00000000" w:rsidRPr="00000000">
        <w:rPr>
          <w:color w:val="111111"/>
          <w:sz w:val="18"/>
          <w:szCs w:val="18"/>
          <w:highlight w:val="white"/>
          <w:rtl w:val="0"/>
        </w:rPr>
        <w:t xml:space="preserve">Conflitos de interesses podem surgir quando membros de banca possuem interesses que, aparentes ou não, podem influenciar a elaboração ou avaliação de manuscritos. O conflito de interesses pode ser de natureza pessoal, comercial, política, acadêmica ou financeira. </w:t>
      </w:r>
    </w:p>
    <w:p w:rsidR="00000000" w:rsidDel="00000000" w:rsidP="00000000" w:rsidRDefault="00000000" w:rsidRPr="00000000" w14:paraId="00000056">
      <w:pPr>
        <w:spacing w:after="0" w:line="240" w:lineRule="auto"/>
        <w:ind w:left="0" w:firstLine="425.19685039370086"/>
        <w:jc w:val="both"/>
        <w:rPr>
          <w:color w:val="111111"/>
          <w:sz w:val="18"/>
          <w:szCs w:val="18"/>
          <w:highlight w:val="white"/>
        </w:rPr>
      </w:pPr>
      <w:r w:rsidDel="00000000" w:rsidR="00000000" w:rsidRPr="00000000">
        <w:rPr>
          <w:color w:val="111111"/>
          <w:sz w:val="18"/>
          <w:szCs w:val="18"/>
          <w:highlight w:val="white"/>
          <w:rtl w:val="0"/>
        </w:rPr>
        <w:t xml:space="preserve">Quando é submetido um manuscrito, os orientadores e discentes são responsáveis por reconhecer e revelar conflitos que possam influenciar na avaliação do seu trabalho. Os mesmos devem reconhecer no manuscrito todo o apoio financeiro para o trabalho e outras conexões financeiras ou pessoais com relação à pesquisa. </w:t>
      </w:r>
    </w:p>
    <w:p w:rsidR="00000000" w:rsidDel="00000000" w:rsidP="00000000" w:rsidRDefault="00000000" w:rsidRPr="00000000" w14:paraId="00000057">
      <w:pPr>
        <w:spacing w:after="0" w:line="240" w:lineRule="auto"/>
        <w:ind w:left="0" w:firstLine="425.19685039370086"/>
        <w:jc w:val="both"/>
        <w:rPr>
          <w:color w:val="111111"/>
          <w:sz w:val="18"/>
          <w:szCs w:val="18"/>
          <w:highlight w:val="white"/>
        </w:rPr>
      </w:pPr>
      <w:r w:rsidDel="00000000" w:rsidR="00000000" w:rsidRPr="00000000">
        <w:rPr>
          <w:color w:val="111111"/>
          <w:sz w:val="18"/>
          <w:szCs w:val="18"/>
          <w:highlight w:val="white"/>
          <w:rtl w:val="0"/>
        </w:rPr>
        <w:t xml:space="preserve">Se os orientadores não estiverem certos do que pode constituir um potencial conflito de interesses, devem contatar a coordenação do Programa de Pós-Graduação em Ciências Geodésicas.</w:t>
      </w:r>
    </w:p>
    <w:p w:rsidR="00000000" w:rsidDel="00000000" w:rsidP="00000000" w:rsidRDefault="00000000" w:rsidRPr="00000000" w14:paraId="00000058">
      <w:pPr>
        <w:spacing w:after="0" w:line="240" w:lineRule="auto"/>
        <w:ind w:left="0" w:firstLine="566.9291338582675"/>
        <w:jc w:val="both"/>
        <w:rPr>
          <w:color w:val="111111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left="454"/>
        <w:jc w:val="both"/>
        <w:rPr>
          <w:color w:val="111111"/>
          <w:sz w:val="20"/>
          <w:szCs w:val="20"/>
          <w:highlight w:val="white"/>
        </w:rPr>
      </w:pPr>
      <w:r w:rsidDel="00000000" w:rsidR="00000000" w:rsidRPr="00000000">
        <w:rPr>
          <w:color w:val="111111"/>
          <w:sz w:val="36"/>
          <w:szCs w:val="36"/>
          <w:highlight w:val="white"/>
          <w:rtl w:val="0"/>
        </w:rPr>
        <w:t xml:space="preserve">𛲣 </w:t>
      </w:r>
      <w:r w:rsidDel="00000000" w:rsidR="00000000" w:rsidRPr="00000000">
        <w:rPr>
          <w:color w:val="111111"/>
          <w:sz w:val="20"/>
          <w:szCs w:val="20"/>
          <w:highlight w:val="white"/>
          <w:rtl w:val="0"/>
        </w:rPr>
        <w:t xml:space="preserve">Declaro que não há conflito de interesses.</w:t>
      </w:r>
    </w:p>
    <w:p w:rsidR="00000000" w:rsidDel="00000000" w:rsidP="00000000" w:rsidRDefault="00000000" w:rsidRPr="00000000" w14:paraId="0000005A">
      <w:pPr>
        <w:spacing w:after="0" w:line="240" w:lineRule="auto"/>
        <w:ind w:left="454"/>
        <w:jc w:val="both"/>
        <w:rPr>
          <w:b w:val="1"/>
          <w:color w:val="11111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Curitiba, ____ de _______________________ de ______.</w:t>
      </w:r>
    </w:p>
    <w:p w:rsidR="00000000" w:rsidDel="00000000" w:rsidP="00000000" w:rsidRDefault="00000000" w:rsidRPr="00000000" w14:paraId="0000005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(assinatura digital do orientador)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843" w:right="0" w:hanging="1843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0</wp:posOffset>
          </wp:positionH>
          <wp:positionV relativeFrom="paragraph">
            <wp:posOffset>-104774</wp:posOffset>
          </wp:positionV>
          <wp:extent cx="1072515" cy="708025"/>
          <wp:effectExtent b="0" l="0" r="0" t="0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2515" cy="7080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842.5196850393697" w:right="0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UNIVERSIDADE  FEDERAL  DO  PARANÁ</w:t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842.5196850393697" w:right="0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Setor de Ciências da Terra </w:t>
    </w:r>
  </w:p>
  <w:p w:rsidR="00000000" w:rsidDel="00000000" w:rsidP="00000000" w:rsidRDefault="00000000" w:rsidRPr="00000000" w14:paraId="00000060">
    <w:pPr>
      <w:spacing w:after="0" w:line="240" w:lineRule="auto"/>
      <w:ind w:left="1842.5196850393697" w:firstLine="0"/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Departamento de Geomática</w:t>
    </w:r>
  </w:p>
  <w:p w:rsidR="00000000" w:rsidDel="00000000" w:rsidP="00000000" w:rsidRDefault="00000000" w:rsidRPr="00000000" w14:paraId="00000061">
    <w:pPr>
      <w:pBdr>
        <w:bottom w:color="000000" w:space="1" w:sz="4" w:val="single"/>
      </w:pBdr>
      <w:spacing w:after="0" w:line="240" w:lineRule="auto"/>
      <w:ind w:left="0" w:firstLine="1842.5196850393697"/>
      <w:rPr>
        <w:sz w:val="18"/>
        <w:szCs w:val="18"/>
        <w:vertAlign w:val="baseline"/>
      </w:rPr>
    </w:pPr>
    <w:r w:rsidDel="00000000" w:rsidR="00000000" w:rsidRPr="00000000">
      <w:rPr>
        <w:sz w:val="18"/>
        <w:szCs w:val="18"/>
        <w:vertAlign w:val="baseline"/>
        <w:rtl w:val="0"/>
      </w:rPr>
      <w:t xml:space="preserve">Programa de Pós-graduação em Ciências Geodésicas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45"/>
        <w:tab w:val="right" w:pos="8504"/>
      </w:tabs>
      <w:spacing w:after="0" w:before="0" w:line="240" w:lineRule="auto"/>
      <w:ind w:left="0" w:right="0" w:firstLine="0"/>
      <w:jc w:val="lef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1842.5196850393697" w:right="0" w:firstLine="0"/>
      <w:jc w:val="left"/>
      <w:rPr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